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6d11379f6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SIKA INVEST AS, org.nr 956 707 773,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ed39d3d3d7ee4fce"/>
      <w:footerReference xmlns:r="http://schemas.openxmlformats.org/officeDocument/2006/relationships" w:type="default" r:id="R9d890775dcd6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9d3d3d7ee4fce" /><Relationship Type="http://schemas.openxmlformats.org/officeDocument/2006/relationships/footer" Target="/word/footer1.xml" Id="R9d890775dcd64323" /></Relationships>
</file>