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7f86c0740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OMLANDS REVISJONSSELSKAP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OMLANDS REVISJONSSELSKAP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5aa04b0d34e90"/>
      <w:footerReference xmlns:r="http://schemas.openxmlformats.org/officeDocument/2006/relationships" w:type="default" r:id="R7d6b65c4b9c7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OMLANDS REVISJONSSELSKAP AS   ·   Org.nr 956 544 890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OMLANDS REVISJONSSELSKAP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5aa04b0d34e90" /><Relationship Type="http://schemas.openxmlformats.org/officeDocument/2006/relationships/footer" Target="/word/footer1.xml" Id="R7d6b65c4b9c74a3e" /></Relationships>
</file>