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259314a64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b4012792d2dd4955"/>
      <w:footerReference xmlns:r="http://schemas.openxmlformats.org/officeDocument/2006/relationships" w:type="default" r:id="Rc3e9290b7dd4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12792d2dd4955" /><Relationship Type="http://schemas.openxmlformats.org/officeDocument/2006/relationships/footer" Target="/word/footer1.xml" Id="Rc3e9290b7dd44809" /></Relationships>
</file>