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e733f9053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GOLFREISER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GOLFREISER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d7757fa23414c"/>
      <w:footerReference xmlns:r="http://schemas.openxmlformats.org/officeDocument/2006/relationships" w:type="default" r:id="Rab07543b8ae6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GOLFREISER AS   ·   Org.nr 956 149 622   ·   Annikveien 21   ·   1350 LOMMEDALEN   ·   tom@exclusivefairways.no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GOLFREISER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d7757fa23414c" /><Relationship Type="http://schemas.openxmlformats.org/officeDocument/2006/relationships/footer" Target="/word/footer1.xml" Id="Rab07543b8ae640d9" /></Relationships>
</file>