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332fd9ae6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2ac08a77d33049c8"/>
      <w:footerReference xmlns:r="http://schemas.openxmlformats.org/officeDocument/2006/relationships" w:type="default" r:id="Rb1a4498edd1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08a77d33049c8" /><Relationship Type="http://schemas.openxmlformats.org/officeDocument/2006/relationships/footer" Target="/word/footer1.xml" Id="Rb1a4498edd1940e4" /></Relationships>
</file>