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1d1ff216e4f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NORDMARKA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NORDMARKA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5959ad3fb7430b"/>
      <w:footerReference xmlns:r="http://schemas.openxmlformats.org/officeDocument/2006/relationships" w:type="default" r:id="R534a601d8c554c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NORDMARKA EIENDOM AS   ·   Org.nr 955 052 161   ·   Teknologivegen 7   ·   4120 TAU   ·   Tlf. 51 74 10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NORDMARKA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959ad3fb7430b" /><Relationship Type="http://schemas.openxmlformats.org/officeDocument/2006/relationships/footer" Target="/word/footer1.xml" Id="R534a601d8c554c3f" /></Relationships>
</file>