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ddf6bbd20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Tollå,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 TROLI &amp; SØNN AS</w:t>
      </w:r>
    </w:p>
    <w:sectPr>
      <w:headerReference xmlns:r="http://schemas.openxmlformats.org/officeDocument/2006/relationships" w:type="default" r:id="Rb1d28d4f61fc42aa"/>
      <w:footerReference xmlns:r="http://schemas.openxmlformats.org/officeDocument/2006/relationships" w:type="default" r:id="Rbbdc71d01c06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 TROLI &amp; SØNN AS   ·   Org.nr 954 923 452   ·   Vestre Beiarveien 1036   ·   8114 TOLLÅ   ·   Tlf. 75 56 87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 TROLI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28d4f61fc42aa" /><Relationship Type="http://schemas.openxmlformats.org/officeDocument/2006/relationships/footer" Target="/word/footer1.xml" Id="Rbbdc71d01c06436d" /></Relationships>
</file>