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40eab14fc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NORMAR AS</w:t>
      </w:r>
    </w:p>
    <w:sectPr>
      <w:headerReference xmlns:r="http://schemas.openxmlformats.org/officeDocument/2006/relationships" w:type="default" r:id="R2c44ca9c9ab144e5"/>
      <w:footerReference xmlns:r="http://schemas.openxmlformats.org/officeDocument/2006/relationships" w:type="default" r:id="R98193292172f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NORMAR AS   ·   Org.nr 954 322 467   ·   H0301, Mulagata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4ca9c9ab144e5" /><Relationship Type="http://schemas.openxmlformats.org/officeDocument/2006/relationships/footer" Target="/word/footer1.xml" Id="R98193292172f4e93" /></Relationships>
</file>