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a9396326b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NORMAR AS</w:t>
      </w:r>
    </w:p>
    <w:sectPr>
      <w:headerReference xmlns:r="http://schemas.openxmlformats.org/officeDocument/2006/relationships" w:type="default" r:id="R60c213d1c2474cfd"/>
      <w:footerReference xmlns:r="http://schemas.openxmlformats.org/officeDocument/2006/relationships" w:type="default" r:id="R3df7eb07ba19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NORMAR AS   ·   Org.nr 954 322 467   ·   H0301, Mulagata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213d1c2474cfd" /><Relationship Type="http://schemas.openxmlformats.org/officeDocument/2006/relationships/footer" Target="/word/footer1.xml" Id="R3df7eb07ba194573" /></Relationships>
</file>