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897c31e3bcc44db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FORMUE NORGE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FORMUE NORGE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3b19dd11e6eb4d9e"/>
      <w:footerReference xmlns:r="http://schemas.openxmlformats.org/officeDocument/2006/relationships" w:type="default" r:id="R6909470c42794cb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FORMUE NORGE AS   ·   Org.nr 953 880 873   ·   Henrik Ibsens gate 53   ·   0255 OSLO   ·   Tlf. 24 12 44 00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FORMUE NORGE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b19dd11e6eb4d9e" /><Relationship Type="http://schemas.openxmlformats.org/officeDocument/2006/relationships/footer" Target="/word/footer1.xml" Id="R6909470c42794cb9" /></Relationships>
</file>