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8f44e558947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MANITEC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MANITEC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a05980b3544378"/>
      <w:footerReference xmlns:r="http://schemas.openxmlformats.org/officeDocument/2006/relationships" w:type="default" r:id="R7215dd054be6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MANITEC AS   ·   Org.nr 953 801 442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MANITEC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05980b3544378" /><Relationship Type="http://schemas.openxmlformats.org/officeDocument/2006/relationships/footer" Target="/word/footer1.xml" Id="R7215dd054be64c15" /></Relationships>
</file>