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ccaf6b89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b7479c0211e45f2"/>
      <w:footerReference xmlns:r="http://schemas.openxmlformats.org/officeDocument/2006/relationships" w:type="default" r:id="Rf3100001a14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79c0211e45f2" /><Relationship Type="http://schemas.openxmlformats.org/officeDocument/2006/relationships/footer" Target="/word/footer1.xml" Id="Rf3100001a14f47d6" /></Relationships>
</file>