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66256ecfa4b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TRENDXL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TRENDXL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67c10510f487e"/>
      <w:footerReference xmlns:r="http://schemas.openxmlformats.org/officeDocument/2006/relationships" w:type="default" r:id="R1937e2e1e81d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TRENDXL AS   ·   Org.nr 953 527 103   ·   Strømsveien 239   ·   0668 OSLO   ·   Tlf. 22 80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TRENDXL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67c10510f487e" /><Relationship Type="http://schemas.openxmlformats.org/officeDocument/2006/relationships/footer" Target="/word/footer1.xml" Id="R1937e2e1e81d4c79" /></Relationships>
</file>