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1d0465b3f94d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Flatanger,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ALFRED SØRGAARD EFTF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ALFRED SØRGAARD EFTF AS</w:t>
      </w:r>
    </w:p>
    <w:sectPr>
      <w:headerReference xmlns:r="http://schemas.openxmlformats.org/officeDocument/2006/relationships" w:type="default" r:id="Rfec323d5f4164d77"/>
      <w:footerReference xmlns:r="http://schemas.openxmlformats.org/officeDocument/2006/relationships" w:type="default" r:id="R98cf4855b04e41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ALFRED SØRGAARD EFTF AS   ·   Org.nr 953 348 853   ·   7770 FLATANGER   ·   Tlf. 74 28 81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ALFRED SØRGAARD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c323d5f4164d77" /><Relationship Type="http://schemas.openxmlformats.org/officeDocument/2006/relationships/footer" Target="/word/footer1.xml" Id="R98cf4855b04e4115" /></Relationships>
</file>