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514e41253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ee8caa85e54b43be"/>
      <w:footerReference xmlns:r="http://schemas.openxmlformats.org/officeDocument/2006/relationships" w:type="default" r:id="R98f9e61ebbf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caa85e54b43be" /><Relationship Type="http://schemas.openxmlformats.org/officeDocument/2006/relationships/footer" Target="/word/footer1.xml" Id="R98f9e61ebbf74abd" /></Relationships>
</file>