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e95d8b4f4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SCANDIC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SCANDIC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1b523c2084470"/>
      <w:footerReference xmlns:r="http://schemas.openxmlformats.org/officeDocument/2006/relationships" w:type="default" r:id="R31e27621f007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1b523c2084470" /><Relationship Type="http://schemas.openxmlformats.org/officeDocument/2006/relationships/footer" Target="/word/footer1.xml" Id="R31e27621f0074c0d" /></Relationships>
</file>