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65c1a5542a45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VEEN EIENDOM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a76600abd11436c"/>
      <w:footerReference xmlns:r="http://schemas.openxmlformats.org/officeDocument/2006/relationships" w:type="default" r:id="R06a5c939296646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VEEN EIENDOM AS   ·   Org.nr 953 052 865   ·   Eiganesveien 95A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76600abd11436c" /><Relationship Type="http://schemas.openxmlformats.org/officeDocument/2006/relationships/footer" Target="/word/footer1.xml" Id="R06a5c9392966467f" /></Relationships>
</file>