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eced1ebbc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76222265e0254c4b"/>
      <w:footerReference xmlns:r="http://schemas.openxmlformats.org/officeDocument/2006/relationships" w:type="default" r:id="Ra36232c7449c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22265e0254c4b" /><Relationship Type="http://schemas.openxmlformats.org/officeDocument/2006/relationships/footer" Target="/word/footer1.xml" Id="Ra36232c7449c4ef6" /></Relationships>
</file>