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920142603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9fab570fd4882"/>
      <w:footerReference xmlns:r="http://schemas.openxmlformats.org/officeDocument/2006/relationships" w:type="default" r:id="Rfc6493b51ff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9fab570fd4882" /><Relationship Type="http://schemas.openxmlformats.org/officeDocument/2006/relationships/footer" Target="/word/footer1.xml" Id="Rfc6493b51ff143f3" /></Relationships>
</file>