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ec9ec774c46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BJORHAUG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BJORHAUG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8672da89f040e5"/>
      <w:footerReference xmlns:r="http://schemas.openxmlformats.org/officeDocument/2006/relationships" w:type="default" r:id="Ra23f4ba1c0874e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BJORHAUG AS   ·   Org.nr 951 471 089   ·   Markavegen 7   ·   4365 NÆRBØ   ·   Tlf. 51433962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BJORHAUG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672da89f040e5" /><Relationship Type="http://schemas.openxmlformats.org/officeDocument/2006/relationships/footer" Target="/word/footer1.xml" Id="Ra23f4ba1c0874ec2" /></Relationships>
</file>