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4dbfa1027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ADRIAN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2947f15a69fb4f45"/>
      <w:footerReference xmlns:r="http://schemas.openxmlformats.org/officeDocument/2006/relationships" w:type="default" r:id="Re1f02eaff3ff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7f15a69fb4f45" /><Relationship Type="http://schemas.openxmlformats.org/officeDocument/2006/relationships/footer" Target="/word/footer1.xml" Id="Re1f02eaff3ff4f86" /></Relationships>
</file>