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f3e2fd25ec46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KADA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KADA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0a560db8644a7e"/>
      <w:footerReference xmlns:r="http://schemas.openxmlformats.org/officeDocument/2006/relationships" w:type="default" r:id="R470de6bdfeb245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KADA REGNSKAP AS   ·   Org.nr 950 664 193   ·   Sorenskriverveien 9   ·   9513 ALTA   ·   www.kadaregnskap.no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KADA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0a560db8644a7e" /><Relationship Type="http://schemas.openxmlformats.org/officeDocument/2006/relationships/footer" Target="/word/footer1.xml" Id="R470de6bdfeb24582" /></Relationships>
</file>