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fafa70391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KEMAX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a773b3040b124dd9"/>
      <w:footerReference xmlns:r="http://schemas.openxmlformats.org/officeDocument/2006/relationships" w:type="default" r:id="R84868ff08c5f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3b3040b124dd9" /><Relationship Type="http://schemas.openxmlformats.org/officeDocument/2006/relationships/footer" Target="/word/footer1.xml" Id="R84868ff08c5f4686" /></Relationships>
</file>