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12d00a72a74f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11fad2749a4b95"/>
      <w:footerReference xmlns:r="http://schemas.openxmlformats.org/officeDocument/2006/relationships" w:type="default" r:id="R2caec00e810d44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EMA AS   ·   Org.nr 950 580 534   ·   c/o Formuesforvaltning AS, Henrik Ibsens gate 53   ·   0255 OSLO   ·   Tlf. 22 47 33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11fad2749a4b95" /><Relationship Type="http://schemas.openxmlformats.org/officeDocument/2006/relationships/footer" Target="/word/footer1.xml" Id="R2caec00e810d441e" /></Relationships>
</file>