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514221629d4f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67761716e947ef"/>
      <w:footerReference xmlns:r="http://schemas.openxmlformats.org/officeDocument/2006/relationships" w:type="default" r:id="R5181f440bf0147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 REGNSKAP AS   ·   Org.nr 950 428 643   ·   Fiskåveien 4H   ·   4621 KRISTIANSAND S   ·   Tlf. 38 00 04 50   ·   post@multiregnskap.no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67761716e947ef" /><Relationship Type="http://schemas.openxmlformats.org/officeDocument/2006/relationships/footer" Target="/word/footer1.xml" Id="R5181f440bf01473e" /></Relationships>
</file>