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2a085b20b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KVAEN 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KVAEN 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87cd6a9004f15"/>
      <w:footerReference xmlns:r="http://schemas.openxmlformats.org/officeDocument/2006/relationships" w:type="default" r:id="R722647df63e7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KVAEN TUNET AS   ·   Org.nr 950 387 106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KVAEN 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87cd6a9004f15" /><Relationship Type="http://schemas.openxmlformats.org/officeDocument/2006/relationships/footer" Target="/word/footer1.xml" Id="R722647df63e745b4" /></Relationships>
</file>