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c6a0b47cc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BOSØR BBL.</w:t>
      </w:r>
    </w:p>
    <w:sectPr>
      <w:headerReference xmlns:r="http://schemas.openxmlformats.org/officeDocument/2006/relationships" w:type="default" r:id="R348d89f549304c78"/>
      <w:footerReference xmlns:r="http://schemas.openxmlformats.org/officeDocument/2006/relationships" w:type="default" r:id="Rd06590b57641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d89f549304c78" /><Relationship Type="http://schemas.openxmlformats.org/officeDocument/2006/relationships/footer" Target="/word/footer1.xml" Id="Rd06590b5764143f1" /></Relationships>
</file>