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333b6f3e1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5bc16db914419"/>
      <w:footerReference xmlns:r="http://schemas.openxmlformats.org/officeDocument/2006/relationships" w:type="default" r:id="R110cd32dc694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5bc16db914419" /><Relationship Type="http://schemas.openxmlformats.org/officeDocument/2006/relationships/footer" Target="/word/footer1.xml" Id="R110cd32dc69444a2" /></Relationships>
</file>