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700794a61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KRONPRINSENSGATE 4 BORETTSLAG, org.nr 950 058 935,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6cd8ced9438f42d4"/>
      <w:footerReference xmlns:r="http://schemas.openxmlformats.org/officeDocument/2006/relationships" w:type="default" r:id="R8dfc0c8a4f42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8ced9438f42d4" /><Relationship Type="http://schemas.openxmlformats.org/officeDocument/2006/relationships/footer" Target="/word/footer1.xml" Id="R8dfc0c8a4f424ff1" /></Relationships>
</file>