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88fdcc232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AGENTUR AS</w:t>
      </w:r>
    </w:p>
    <w:sectPr>
      <w:headerReference xmlns:r="http://schemas.openxmlformats.org/officeDocument/2006/relationships" w:type="default" r:id="R72944650385b43d8"/>
      <w:footerReference xmlns:r="http://schemas.openxmlformats.org/officeDocument/2006/relationships" w:type="default" r:id="R1ae4196d9668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AGENTUR AS   ·   Org.nr 948 737 221   ·   Drengsrudbekken 10   ·   1383 ASKER   ·   Tlf. 66 76 17 87   ·   per@skaaret.no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44650385b43d8" /><Relationship Type="http://schemas.openxmlformats.org/officeDocument/2006/relationships/footer" Target="/word/footer1.xml" Id="R1ae4196d966842bd" /></Relationships>
</file>