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2c4921d2e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RØRHANDEL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RØRHANDEL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135bd610c4403"/>
      <w:footerReference xmlns:r="http://schemas.openxmlformats.org/officeDocument/2006/relationships" w:type="default" r:id="R4d9b2cd4d3de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RØRHANDEL AS   ·   Org.nr 948 150 670   ·   Sagveien 2   ·   3160 STOKKE   ·   Tlf. 40 00 23 93   ·   stokke@pec.no   ·   www.pec.no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RØRHANDEL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135bd610c4403" /><Relationship Type="http://schemas.openxmlformats.org/officeDocument/2006/relationships/footer" Target="/word/footer1.xml" Id="R4d9b2cd4d3de4e96" /></Relationships>
</file>