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cf6efc551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Skarv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Skarv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caf90b28844d1"/>
      <w:footerReference xmlns:r="http://schemas.openxmlformats.org/officeDocument/2006/relationships" w:type="default" r:id="Ra1f864c1be4b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Skarv   ·   Org.nr 947 514 113   ·   Inkognitogata 19   ·   0257 OSLO   ·   Tlf. 22 44 31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Skarv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caf90b28844d1" /><Relationship Type="http://schemas.openxmlformats.org/officeDocument/2006/relationships/footer" Target="/word/footer1.xml" Id="Ra1f864c1be4b44f3" /></Relationships>
</file>