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8111083ab446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HAVER REGNSKAPSSERVICE AS</w:t>
      </w:r>
    </w:p>
    <w:sectPr>
      <w:headerReference xmlns:r="http://schemas.openxmlformats.org/officeDocument/2006/relationships" w:type="default" r:id="R0caede7829b94beb"/>
      <w:footerReference xmlns:r="http://schemas.openxmlformats.org/officeDocument/2006/relationships" w:type="default" r:id="Rfc4d55a4b08d47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HAVER REGNSKAPSSERVICE AS   ·   Org.nr 947 214 489   ·   Welhavens vei 5   ·   4319 SANDNES   ·   Tlf. 51 68 60 60   ·   post@kjellhaver.no   ·   www.kjellhaver.no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HAVER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aede7829b94beb" /><Relationship Type="http://schemas.openxmlformats.org/officeDocument/2006/relationships/footer" Target="/word/footer1.xml" Id="Rfc4d55a4b08d4791" /></Relationships>
</file>