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bd9e8b63147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TELERØR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ff78054e0bfd4070"/>
      <w:footerReference xmlns:r="http://schemas.openxmlformats.org/officeDocument/2006/relationships" w:type="default" r:id="R631a7c3000a7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8054e0bfd4070" /><Relationship Type="http://schemas.openxmlformats.org/officeDocument/2006/relationships/footer" Target="/word/footer1.xml" Id="R631a7c3000a740cb" /></Relationships>
</file>