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56627efa6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b3bcc4299caf4267"/>
      <w:footerReference xmlns:r="http://schemas.openxmlformats.org/officeDocument/2006/relationships" w:type="default" r:id="Rcf16031fdf4b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cc4299caf4267" /><Relationship Type="http://schemas.openxmlformats.org/officeDocument/2006/relationships/footer" Target="/word/footer1.xml" Id="Rcf16031fdf4b4704" /></Relationships>
</file>