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44b7dcb1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WORLDWIDE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829c00adc5f04d43"/>
      <w:footerReference xmlns:r="http://schemas.openxmlformats.org/officeDocument/2006/relationships" w:type="default" r:id="Rbde45973849c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c00adc5f04d43" /><Relationship Type="http://schemas.openxmlformats.org/officeDocument/2006/relationships/footer" Target="/word/footer1.xml" Id="Rbde45973849c40e3" /></Relationships>
</file>