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664c731f1640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Geilo,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GEILO REGNSKAPSKONTOR AS</w:t>
      </w:r>
    </w:p>
    <w:sectPr>
      <w:headerReference xmlns:r="http://schemas.openxmlformats.org/officeDocument/2006/relationships" w:type="default" r:id="R9f6f1d0c17224da0"/>
      <w:footerReference xmlns:r="http://schemas.openxmlformats.org/officeDocument/2006/relationships" w:type="default" r:id="R116643e6c2a9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GEILO REGNSKAPSKONTOR AS   ·   Org.nr 945 989 173   ·   Geilovegen 24   ·   3580 GEILO   ·   Tlf. 32 09 54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GEILO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f1d0c17224da0" /><Relationship Type="http://schemas.openxmlformats.org/officeDocument/2006/relationships/footer" Target="/word/footer1.xml" Id="R116643e6c2a94135" /></Relationships>
</file>