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823663c4848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510b59d8d34b45"/>
      <w:footerReference xmlns:r="http://schemas.openxmlformats.org/officeDocument/2006/relationships" w:type="default" r:id="Rd8546dce20dc48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TREDAL AS   ·   Org.nr 944 876 979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510b59d8d34b45" /><Relationship Type="http://schemas.openxmlformats.org/officeDocument/2006/relationships/footer" Target="/word/footer1.xml" Id="Rd8546dce20dc48a4" /></Relationships>
</file>