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3388a9ee5c48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HAUGESUND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KOMMUNE</w:t>
      </w:r>
    </w:p>
    <w:sectPr>
      <w:headerReference xmlns:r="http://schemas.openxmlformats.org/officeDocument/2006/relationships" w:type="default" r:id="R130a82ea99574a93"/>
      <w:footerReference xmlns:r="http://schemas.openxmlformats.org/officeDocument/2006/relationships" w:type="default" r:id="R616163b0cbfe48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KOMMUNE   ·   Org.nr 944 073 787   ·   Rådhusgata 66   ·   5528 HAUGESUND   ·   Tlf. 52 74 30 00   ·   postmottak@haugesund.kommune.no   ·   www.haugesund.no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0a82ea99574a93" /><Relationship Type="http://schemas.openxmlformats.org/officeDocument/2006/relationships/footer" Target="/word/footer1.xml" Id="R616163b0cbfe4821" /></Relationships>
</file>