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95c0724ab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JUULS RØRSERVICE AS AUT RØRLEGGERFIRMA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d4513666f59c4b13"/>
      <w:footerReference xmlns:r="http://schemas.openxmlformats.org/officeDocument/2006/relationships" w:type="default" r:id="R27317c0d1eee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13666f59c4b13" /><Relationship Type="http://schemas.openxmlformats.org/officeDocument/2006/relationships/footer" Target="/word/footer1.xml" Id="R27317c0d1eee4470" /></Relationships>
</file>