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3b684f0ed48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Vestnesregnskap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Vestnesregnskap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9bbc1ce23e4f9e"/>
      <w:footerReference xmlns:r="http://schemas.openxmlformats.org/officeDocument/2006/relationships" w:type="default" r:id="R729f93490be8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Vestnesregnskap AS   ·   Org.nr 942 534 787   ·   6390 VESTNES   ·   Tlf. 71 18 08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Vestnesregnskap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bbc1ce23e4f9e" /><Relationship Type="http://schemas.openxmlformats.org/officeDocument/2006/relationships/footer" Target="/word/footer1.xml" Id="R729f93490be84987" /></Relationships>
</file>