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1709cf852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 MULVIK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34c0883705c470e"/>
      <w:footerReference xmlns:r="http://schemas.openxmlformats.org/officeDocument/2006/relationships" w:type="default" r:id="Re5d3cabecc43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c0883705c470e" /><Relationship Type="http://schemas.openxmlformats.org/officeDocument/2006/relationships/footer" Target="/word/footer1.xml" Id="Re5d3cabecc434a37" /></Relationships>
</file>