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4ec46d10349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Atrå,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ATRÅ HANDELSLAG SA</w:t>
      </w:r>
    </w:p>
    <w:sectPr>
      <w:headerReference xmlns:r="http://schemas.openxmlformats.org/officeDocument/2006/relationships" w:type="default" r:id="R4b12963fbdbc41d3"/>
      <w:footerReference xmlns:r="http://schemas.openxmlformats.org/officeDocument/2006/relationships" w:type="default" r:id="Rda2ab40b71444a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ATRÅ HANDELSLAG SA   ·   Org.nr 941 729 479   ·   Atråvegen 386   ·   3656 ATRÅ   ·   Tlf. 35 09 89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ATRÅ HANDELSLAG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2963fbdbc41d3" /><Relationship Type="http://schemas.openxmlformats.org/officeDocument/2006/relationships/footer" Target="/word/footer1.xml" Id="Rda2ab40b71444afc" /></Relationships>
</file>