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b4d42c9e5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Atrå,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ATRÅ HANDELSLAG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ATRÅ HANDELSLAG SA</w:t>
      </w:r>
    </w:p>
    <w:sectPr>
      <w:headerReference xmlns:r="http://schemas.openxmlformats.org/officeDocument/2006/relationships" w:type="default" r:id="Ra2b7f627a91c4214"/>
      <w:footerReference xmlns:r="http://schemas.openxmlformats.org/officeDocument/2006/relationships" w:type="default" r:id="R95735cb22767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ATRÅ HANDELSLAG SA   ·   Org.nr 941 729 479   ·   Atråvegen 386   ·   3656 ATRÅ   ·   Tlf. 35 09 89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ATRÅ HANDELSLAG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7f627a91c4214" /><Relationship Type="http://schemas.openxmlformats.org/officeDocument/2006/relationships/footer" Target="/word/footer1.xml" Id="R95735cb2276749c0" /></Relationships>
</file>