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c64aeaffe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bdf50449bb7b4f03"/>
      <w:footerReference xmlns:r="http://schemas.openxmlformats.org/officeDocument/2006/relationships" w:type="default" r:id="R6e20a3f1b93d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50449bb7b4f03" /><Relationship Type="http://schemas.openxmlformats.org/officeDocument/2006/relationships/footer" Target="/word/footer1.xml" Id="R6e20a3f1b93d4003" /></Relationships>
</file>