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768fb7e86f4b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OTTA REGNSKAPSKONTOR AS</w:t>
      </w:r>
    </w:p>
    <w:sectPr>
      <w:headerReference xmlns:r="http://schemas.openxmlformats.org/officeDocument/2006/relationships" w:type="default" r:id="R260facc6935d4617"/>
      <w:footerReference xmlns:r="http://schemas.openxmlformats.org/officeDocument/2006/relationships" w:type="default" r:id="Rf1b7cccd898c49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 REGNSKAPSKONTOR AS   ·   Org.nr 940 828 147   ·   Johan Nygårds gate 17B   ·   2670 OTTA   ·   www.meire.no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0facc6935d4617" /><Relationship Type="http://schemas.openxmlformats.org/officeDocument/2006/relationships/footer" Target="/word/footer1.xml" Id="Rf1b7cccd898c495a" /></Relationships>
</file>