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e6a79d961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VEVELSTAD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Vevelstad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Vevelstad,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VEVELSTAD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1c4c3be5c453b"/>
      <w:footerReference xmlns:r="http://schemas.openxmlformats.org/officeDocument/2006/relationships" w:type="default" r:id="R2e9645c28f0b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VEVELSTAD KOMMUNE   ·   Org.nr 940 651 034   ·   Forvikveien 118   ·   8976 VEVELSTAD   ·   Tlf. 75 03 80 00   ·   post@vevelstad.kommune.no   ·   www.vevelstad.kommune.no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VEVELSTAD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1c4c3be5c453b" /><Relationship Type="http://schemas.openxmlformats.org/officeDocument/2006/relationships/footer" Target="/word/footer1.xml" Id="R2e9645c28f0b4f02" /></Relationships>
</file>