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2a6e9fc9f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 TIL ETTER-/VIDEREUTDANNING AV FYSIOTERAPEUTER</w:t>
      </w:r>
    </w:p>
    <w:sectPr>
      <w:headerReference xmlns:r="http://schemas.openxmlformats.org/officeDocument/2006/relationships" w:type="default" r:id="R6f53e81b3b6a4034"/>
      <w:footerReference xmlns:r="http://schemas.openxmlformats.org/officeDocument/2006/relationships" w:type="default" r:id="Rbd30329824ec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 TIL ETTER-/VIDEREUTDANNING AV FYSIOTERAPEUTER   ·   Org.nr 940 388 465   ·   Kirkegata 15   ·   0153 OSLO   ·   Tlf. 22 93 30 90   ·   post@fysiofondet.no   ·   www.fysiofondet.no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 TIL ETTER-/VIDEREUTDANNING AV FYSIOTERAPEUTER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3e81b3b6a4034" /><Relationship Type="http://schemas.openxmlformats.org/officeDocument/2006/relationships/footer" Target="/word/footer1.xml" Id="Rbd30329824ec4851" /></Relationships>
</file>