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2f7a179a34d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PENSJONSORDNINGEN FOR APOTEKVIRKSOMHET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c0202f6926aa41fb"/>
      <w:footerReference xmlns:r="http://schemas.openxmlformats.org/officeDocument/2006/relationships" w:type="default" r:id="R34348b03f5a5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02f6926aa41fb" /><Relationship Type="http://schemas.openxmlformats.org/officeDocument/2006/relationships/footer" Target="/word/footer1.xml" Id="R34348b03f5a54ae4" /></Relationships>
</file>