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cafa77d32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fc3e5085425840df"/>
      <w:footerReference xmlns:r="http://schemas.openxmlformats.org/officeDocument/2006/relationships" w:type="default" r:id="Ra4d9e1e37dab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e5085425840df" /><Relationship Type="http://schemas.openxmlformats.org/officeDocument/2006/relationships/footer" Target="/word/footer1.xml" Id="Ra4d9e1e37dab490b" /></Relationships>
</file>